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6" w:rsidRDefault="008E5FF6" w:rsidP="008E5FF6">
      <w:pPr>
        <w:ind w:left="-709"/>
        <w:jc w:val="both"/>
        <w:rPr>
          <w:b/>
          <w:i/>
        </w:rPr>
      </w:pPr>
    </w:p>
    <w:p w:rsidR="008E5FF6" w:rsidRPr="001208B2" w:rsidRDefault="008E5FF6" w:rsidP="008E5FF6">
      <w:pPr>
        <w:ind w:left="-709"/>
        <w:jc w:val="both"/>
        <w:rPr>
          <w:b/>
          <w:sz w:val="40"/>
          <w:szCs w:val="40"/>
        </w:rPr>
      </w:pPr>
      <w:proofErr w:type="spellStart"/>
      <w:proofErr w:type="gramStart"/>
      <w:r w:rsidRPr="001208B2">
        <w:rPr>
          <w:b/>
          <w:sz w:val="40"/>
          <w:szCs w:val="40"/>
        </w:rPr>
        <w:t>Язынин</w:t>
      </w:r>
      <w:proofErr w:type="spellEnd"/>
      <w:r w:rsidRPr="001208B2">
        <w:rPr>
          <w:b/>
          <w:sz w:val="40"/>
          <w:szCs w:val="40"/>
        </w:rPr>
        <w:t xml:space="preserve"> Григорий Петрович (1913</w:t>
      </w:r>
      <w:proofErr w:type="gramEnd"/>
    </w:p>
    <w:p w:rsidR="008E5FF6" w:rsidRDefault="008E5FF6" w:rsidP="008E5FF6">
      <w:pPr>
        <w:ind w:left="-709"/>
        <w:jc w:val="both"/>
        <w:rPr>
          <w:b/>
          <w:i/>
        </w:rPr>
      </w:pPr>
    </w:p>
    <w:p w:rsidR="008E5FF6" w:rsidRPr="005F12B2" w:rsidRDefault="008E5FF6" w:rsidP="008E5FF6">
      <w:pPr>
        <w:suppressAutoHyphens/>
        <w:autoSpaceDE w:val="0"/>
        <w:autoSpaceDN w:val="0"/>
        <w:adjustRightInd w:val="0"/>
      </w:pPr>
      <w:r w:rsidRPr="005F12B2">
        <w:rPr>
          <w:b/>
          <w:bCs/>
        </w:rPr>
        <w:t>ЯЗЫНИН Григорий Петрович</w:t>
      </w:r>
      <w:r>
        <w:t>. Родился в 1913 году. Рядовой. Служил в  520-м стрелковом полку</w:t>
      </w:r>
      <w:r w:rsidRPr="005F12B2">
        <w:t>.</w:t>
      </w:r>
    </w:p>
    <w:p w:rsidR="008E5FF6" w:rsidRDefault="008E5FF6" w:rsidP="008E5FF6">
      <w:pPr>
        <w:suppressAutoHyphens/>
        <w:autoSpaceDE w:val="0"/>
        <w:autoSpaceDN w:val="0"/>
        <w:adjustRightInd w:val="0"/>
        <w:rPr>
          <w:b/>
        </w:rPr>
      </w:pPr>
      <w:r w:rsidRPr="005F12B2">
        <w:rPr>
          <w:b/>
        </w:rPr>
        <w:t>Данные военкомата</w:t>
      </w:r>
    </w:p>
    <w:p w:rsidR="00FB2801" w:rsidRDefault="00FB2801" w:rsidP="008E5FF6">
      <w:pPr>
        <w:suppressAutoHyphens/>
        <w:autoSpaceDE w:val="0"/>
        <w:autoSpaceDN w:val="0"/>
        <w:adjustRightInd w:val="0"/>
        <w:rPr>
          <w:b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74"/>
        <w:gridCol w:w="3742"/>
        <w:gridCol w:w="1871"/>
        <w:gridCol w:w="468"/>
      </w:tblGrid>
      <w:tr w:rsidR="00FB2801" w:rsidRPr="00FB2801">
        <w:trPr>
          <w:tblCellSpacing w:w="0" w:type="dxa"/>
          <w:jc w:val="center"/>
        </w:trPr>
        <w:tc>
          <w:tcPr>
            <w:tcW w:w="1750" w:type="pct"/>
            <w:hideMark/>
          </w:tcPr>
          <w:p w:rsidR="00FB2801" w:rsidRPr="00FB2801" w:rsidRDefault="00FB2801" w:rsidP="00FB2801">
            <w:proofErr w:type="spellStart"/>
            <w:r w:rsidRPr="00FB2801">
              <w:rPr>
                <w:b/>
                <w:bCs/>
                <w:color w:val="008000"/>
                <w:sz w:val="23"/>
                <w:szCs w:val="23"/>
              </w:rPr>
              <w:t>Язынин</w:t>
            </w:r>
            <w:proofErr w:type="spellEnd"/>
            <w:r w:rsidRPr="00FB2801">
              <w:rPr>
                <w:b/>
                <w:bCs/>
                <w:color w:val="008000"/>
                <w:sz w:val="23"/>
                <w:szCs w:val="23"/>
              </w:rPr>
              <w:t xml:space="preserve"> Григорий Петрович </w:t>
            </w:r>
          </w:p>
        </w:tc>
        <w:tc>
          <w:tcPr>
            <w:tcW w:w="2000" w:type="pct"/>
            <w:hideMark/>
          </w:tcPr>
          <w:p w:rsidR="00FB2801" w:rsidRPr="00FB2801" w:rsidRDefault="00FB2801" w:rsidP="00FB2801">
            <w:r w:rsidRPr="00FB2801">
              <w:t xml:space="preserve">род. 1913. </w:t>
            </w:r>
            <w:proofErr w:type="gramStart"/>
            <w:r w:rsidRPr="00FB2801">
              <w:t>Призван</w:t>
            </w:r>
            <w:proofErr w:type="gramEnd"/>
            <w:r w:rsidRPr="00FB2801">
              <w:t xml:space="preserve"> в Сов. </w:t>
            </w:r>
            <w:proofErr w:type="spellStart"/>
            <w:r w:rsidRPr="00FB2801">
              <w:t>Арм</w:t>
            </w:r>
            <w:proofErr w:type="spellEnd"/>
            <w:r w:rsidRPr="00FB2801">
              <w:t xml:space="preserve">. Ртищев. РВК. Рядовой, 520-й </w:t>
            </w:r>
            <w:proofErr w:type="spellStart"/>
            <w:r w:rsidRPr="00FB2801">
              <w:t>сп</w:t>
            </w:r>
            <w:proofErr w:type="spellEnd"/>
            <w:r w:rsidRPr="00FB2801">
              <w:t xml:space="preserve">. </w:t>
            </w:r>
            <w:proofErr w:type="gramStart"/>
            <w:r w:rsidRPr="00FB2801">
              <w:t>Ранен</w:t>
            </w:r>
            <w:proofErr w:type="gramEnd"/>
            <w:r w:rsidRPr="00FB2801">
              <w:t xml:space="preserve"> в бою.</w:t>
            </w:r>
          </w:p>
        </w:tc>
        <w:tc>
          <w:tcPr>
            <w:tcW w:w="1000" w:type="pct"/>
            <w:hideMark/>
          </w:tcPr>
          <w:p w:rsidR="00FB2801" w:rsidRPr="00FB2801" w:rsidRDefault="00FB2801" w:rsidP="00FB2801">
            <w:pPr>
              <w:jc w:val="right"/>
            </w:pPr>
            <w:r w:rsidRPr="00FB2801">
              <w:t xml:space="preserve">Ртищевский район </w:t>
            </w:r>
          </w:p>
        </w:tc>
        <w:tc>
          <w:tcPr>
            <w:tcW w:w="250" w:type="pct"/>
            <w:hideMark/>
          </w:tcPr>
          <w:p w:rsidR="00FB2801" w:rsidRPr="00FB2801" w:rsidRDefault="00FB2801" w:rsidP="00FB2801">
            <w:pPr>
              <w:jc w:val="right"/>
            </w:pPr>
            <w:r w:rsidRPr="00FB2801">
              <w:t>12</w:t>
            </w:r>
          </w:p>
        </w:tc>
      </w:tr>
    </w:tbl>
    <w:p w:rsidR="00FB2801" w:rsidRDefault="00FB2801" w:rsidP="008E5FF6">
      <w:pPr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Книга Памяти Саратовской области</w:t>
      </w:r>
    </w:p>
    <w:p w:rsidR="00FB2801" w:rsidRDefault="00FB2801" w:rsidP="008E5FF6">
      <w:pPr>
        <w:suppressAutoHyphens/>
        <w:autoSpaceDE w:val="0"/>
        <w:autoSpaceDN w:val="0"/>
        <w:adjustRightInd w:val="0"/>
        <w:rPr>
          <w:b/>
        </w:rPr>
      </w:pPr>
    </w:p>
    <w:p w:rsidR="00FB2801" w:rsidRPr="00FB2801" w:rsidRDefault="001B0C0F" w:rsidP="00FB2801">
      <w:pPr>
        <w:textAlignment w:val="baseline"/>
        <w:rPr>
          <w:rFonts w:ascii="PT Sans" w:hAnsi="PT Sans"/>
          <w:color w:val="4E5154"/>
        </w:rPr>
      </w:pPr>
      <w:hyperlink r:id="rId4" w:history="1">
        <w:proofErr w:type="spellStart"/>
        <w:r w:rsidR="00FB2801" w:rsidRPr="00FB2801">
          <w:rPr>
            <w:rFonts w:ascii="inherit" w:hAnsi="inherit"/>
            <w:b/>
            <w:bCs/>
            <w:color w:val="0090FF"/>
            <w:sz w:val="30"/>
            <w:szCs w:val="30"/>
            <w:bdr w:val="none" w:sz="0" w:space="0" w:color="auto" w:frame="1"/>
          </w:rPr>
          <w:t>Язынин</w:t>
        </w:r>
        <w:proofErr w:type="spellEnd"/>
        <w:r w:rsidR="00FB2801" w:rsidRPr="00FB2801">
          <w:rPr>
            <w:rFonts w:ascii="inherit" w:hAnsi="inherit"/>
            <w:b/>
            <w:bCs/>
            <w:color w:val="0090FF"/>
            <w:sz w:val="30"/>
            <w:szCs w:val="30"/>
            <w:bdr w:val="none" w:sz="0" w:space="0" w:color="auto" w:frame="1"/>
          </w:rPr>
          <w:t xml:space="preserve"> Григорий Петрович. Орден Отечественной войны I степени</w:t>
        </w:r>
      </w:hyperlink>
    </w:p>
    <w:p w:rsidR="00FB2801" w:rsidRPr="00FB2801" w:rsidRDefault="00FB2801" w:rsidP="00FB2801">
      <w:pPr>
        <w:spacing w:before="75" w:line="270" w:lineRule="atLeast"/>
        <w:textAlignment w:val="baseline"/>
        <w:rPr>
          <w:rFonts w:ascii="PT Sans" w:hAnsi="PT Sans"/>
          <w:color w:val="4E5154"/>
          <w:sz w:val="21"/>
          <w:szCs w:val="21"/>
        </w:rPr>
      </w:pPr>
      <w:proofErr w:type="gramStart"/>
      <w:r w:rsidRPr="00FB2801">
        <w:rPr>
          <w:rFonts w:ascii="PT Sans" w:hAnsi="PT Sans"/>
          <w:color w:val="4E5154"/>
          <w:sz w:val="21"/>
          <w:szCs w:val="21"/>
        </w:rPr>
        <w:t>Саратовская</w:t>
      </w:r>
      <w:proofErr w:type="gramEnd"/>
      <w:r w:rsidRPr="00FB2801">
        <w:rPr>
          <w:rFonts w:ascii="PT Sans" w:hAnsi="PT Sans"/>
          <w:color w:val="4E5154"/>
          <w:sz w:val="21"/>
          <w:szCs w:val="21"/>
        </w:rPr>
        <w:t xml:space="preserve"> обл., Ртищевский р-н, с. Урусово. Юбилейная картотека</w:t>
      </w:r>
    </w:p>
    <w:p w:rsidR="00FB2801" w:rsidRPr="005F12B2" w:rsidRDefault="00FB2801" w:rsidP="008E5FF6">
      <w:pPr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БД «память народа»</w:t>
      </w:r>
    </w:p>
    <w:p w:rsidR="008E5FF6" w:rsidRPr="005F12B2" w:rsidRDefault="008E5FF6" w:rsidP="008E5FF6">
      <w:pPr>
        <w:ind w:left="-709"/>
        <w:jc w:val="both"/>
        <w:rPr>
          <w:b/>
          <w:i/>
        </w:rPr>
      </w:pPr>
    </w:p>
    <w:p w:rsidR="008E5FF6" w:rsidRPr="005F12B2" w:rsidRDefault="008E5FF6" w:rsidP="008E5FF6">
      <w:pPr>
        <w:ind w:left="-709"/>
        <w:jc w:val="both"/>
        <w:rPr>
          <w:b/>
        </w:rPr>
      </w:pPr>
      <w:proofErr w:type="spellStart"/>
      <w:r w:rsidRPr="005F12B2">
        <w:rPr>
          <w:b/>
        </w:rPr>
        <w:t>Язынин</w:t>
      </w:r>
      <w:proofErr w:type="spellEnd"/>
      <w:r w:rsidRPr="005F12B2">
        <w:rPr>
          <w:b/>
        </w:rPr>
        <w:t xml:space="preserve"> Григорий Петрович</w:t>
      </w:r>
    </w:p>
    <w:p w:rsidR="008E5FF6" w:rsidRPr="005F12B2" w:rsidRDefault="008E5FF6" w:rsidP="008E5FF6">
      <w:pPr>
        <w:ind w:left="-709"/>
        <w:jc w:val="both"/>
        <w:rPr>
          <w:b/>
          <w:color w:val="C00000"/>
        </w:rPr>
      </w:pPr>
      <w:r w:rsidRPr="005F12B2">
        <w:rPr>
          <w:b/>
          <w:color w:val="C00000"/>
        </w:rPr>
        <w:t>Орден Отечественной войны I степени</w:t>
      </w:r>
    </w:p>
    <w:p w:rsidR="008E5FF6" w:rsidRPr="005F12B2" w:rsidRDefault="008E5FF6" w:rsidP="008E5FF6">
      <w:pPr>
        <w:ind w:left="-709"/>
        <w:jc w:val="both"/>
        <w:rPr>
          <w:b/>
          <w:color w:val="C00000"/>
        </w:rPr>
      </w:pPr>
      <w:r w:rsidRPr="005F12B2">
        <w:rPr>
          <w:b/>
          <w:color w:val="C00000"/>
        </w:rPr>
        <w:t xml:space="preserve">место рождения: </w:t>
      </w:r>
      <w:proofErr w:type="gramStart"/>
      <w:r w:rsidRPr="005F12B2">
        <w:rPr>
          <w:b/>
          <w:color w:val="C00000"/>
        </w:rPr>
        <w:t>Саратовская</w:t>
      </w:r>
      <w:proofErr w:type="gramEnd"/>
      <w:r w:rsidRPr="005F12B2">
        <w:rPr>
          <w:b/>
          <w:color w:val="C00000"/>
        </w:rPr>
        <w:t xml:space="preserve"> обл., Ртищевский р-н, с. Урусово</w:t>
      </w:r>
    </w:p>
    <w:p w:rsidR="008E5FF6" w:rsidRPr="005F12B2" w:rsidRDefault="008E5FF6" w:rsidP="008E5FF6">
      <w:pPr>
        <w:ind w:left="-709"/>
        <w:jc w:val="both"/>
        <w:rPr>
          <w:b/>
          <w:color w:val="C00000"/>
        </w:rPr>
      </w:pPr>
      <w:r w:rsidRPr="005F12B2">
        <w:rPr>
          <w:b/>
          <w:color w:val="C00000"/>
        </w:rPr>
        <w:t>№ наградного документа: 84</w:t>
      </w:r>
    </w:p>
    <w:p w:rsidR="008E5FF6" w:rsidRPr="005F12B2" w:rsidRDefault="008E5FF6" w:rsidP="008E5FF6">
      <w:pPr>
        <w:ind w:left="-709"/>
        <w:jc w:val="both"/>
        <w:rPr>
          <w:b/>
          <w:color w:val="C00000"/>
        </w:rPr>
      </w:pPr>
      <w:r w:rsidRPr="005F12B2">
        <w:rPr>
          <w:b/>
          <w:color w:val="C00000"/>
        </w:rPr>
        <w:t>дата наградного документа: 06.04.1985</w:t>
      </w:r>
    </w:p>
    <w:p w:rsidR="008E5FF6" w:rsidRPr="005F12B2" w:rsidRDefault="008E5FF6" w:rsidP="008E5FF6">
      <w:pPr>
        <w:ind w:left="-709"/>
        <w:jc w:val="both"/>
        <w:rPr>
          <w:b/>
          <w:color w:val="C00000"/>
        </w:rPr>
      </w:pPr>
      <w:r w:rsidRPr="005F12B2">
        <w:rPr>
          <w:b/>
          <w:color w:val="C00000"/>
        </w:rPr>
        <w:t>номер записи в базе данных: 1524821465</w:t>
      </w:r>
    </w:p>
    <w:p w:rsidR="008E5FF6" w:rsidRPr="005F12B2" w:rsidRDefault="008E5FF6" w:rsidP="008E5FF6">
      <w:pPr>
        <w:ind w:left="-709"/>
        <w:jc w:val="both"/>
        <w:rPr>
          <w:b/>
        </w:rPr>
      </w:pPr>
      <w:r>
        <w:rPr>
          <w:b/>
        </w:rPr>
        <w:t>Сайт «Подвиг Народа»</w:t>
      </w:r>
    </w:p>
    <w:p w:rsidR="008E5FF6" w:rsidRPr="005F12B2" w:rsidRDefault="008E5FF6" w:rsidP="008E5FF6">
      <w:pPr>
        <w:ind w:left="-709"/>
        <w:jc w:val="both"/>
        <w:rPr>
          <w:b/>
        </w:rPr>
      </w:pPr>
    </w:p>
    <w:p w:rsidR="008E5FF6" w:rsidRPr="004B0241" w:rsidRDefault="008E5FF6" w:rsidP="008E5FF6">
      <w:pPr>
        <w:ind w:left="-709"/>
        <w:jc w:val="both"/>
        <w:rPr>
          <w:b/>
          <w:i/>
        </w:rPr>
      </w:pPr>
    </w:p>
    <w:p w:rsidR="008E5FF6" w:rsidRPr="00736413" w:rsidRDefault="008E5FF6" w:rsidP="008E5FF6">
      <w:pPr>
        <w:jc w:val="both"/>
        <w:rPr>
          <w:b/>
          <w:sz w:val="28"/>
          <w:szCs w:val="28"/>
        </w:rPr>
      </w:pPr>
      <w:r w:rsidRPr="00736413">
        <w:rPr>
          <w:b/>
          <w:sz w:val="28"/>
          <w:szCs w:val="28"/>
        </w:rPr>
        <w:t xml:space="preserve">Л.Кузнецова </w:t>
      </w:r>
      <w:r>
        <w:rPr>
          <w:b/>
          <w:sz w:val="28"/>
          <w:szCs w:val="28"/>
        </w:rPr>
        <w:t xml:space="preserve"> </w:t>
      </w:r>
      <w:r w:rsidRPr="00736413">
        <w:rPr>
          <w:b/>
        </w:rPr>
        <w:t>«</w:t>
      </w:r>
      <w:r>
        <w:rPr>
          <w:b/>
        </w:rPr>
        <w:t>И по</w:t>
      </w:r>
      <w:r w:rsidRPr="00736413">
        <w:rPr>
          <w:b/>
        </w:rPr>
        <w:t>мнит мир спасенный...»</w:t>
      </w:r>
    </w:p>
    <w:p w:rsidR="008E5FF6" w:rsidRPr="00736413" w:rsidRDefault="008E5FF6" w:rsidP="008E5FF6">
      <w:pPr>
        <w:jc w:val="both"/>
        <w:rPr>
          <w:b/>
        </w:rPr>
      </w:pPr>
      <w:r>
        <w:t xml:space="preserve">     ...140 н</w:t>
      </w:r>
      <w:r w:rsidR="00FB2801">
        <w:t>аших земляков  погибло на фронт</w:t>
      </w:r>
      <w:bookmarkStart w:id="0" w:name="_GoBack"/>
      <w:bookmarkEnd w:id="0"/>
      <w:r>
        <w:t xml:space="preserve">ах войны. Почетного звания Героя Советского Союза удостоен наш земляк – </w:t>
      </w:r>
      <w:r w:rsidRPr="00736413">
        <w:rPr>
          <w:b/>
        </w:rPr>
        <w:t>Гордеев Владимир Петрович</w:t>
      </w:r>
      <w:r>
        <w:t xml:space="preserve">. Осталось в живых всего 6 ветеранов: </w:t>
      </w:r>
      <w:proofErr w:type="spellStart"/>
      <w:r w:rsidRPr="00736413">
        <w:rPr>
          <w:b/>
        </w:rPr>
        <w:t>Н.И.Белохвостикова</w:t>
      </w:r>
      <w:proofErr w:type="spellEnd"/>
      <w:r w:rsidRPr="00736413">
        <w:rPr>
          <w:b/>
        </w:rPr>
        <w:t>,</w:t>
      </w:r>
      <w:r>
        <w:rPr>
          <w:b/>
        </w:rPr>
        <w:t xml:space="preserve"> А.Д.М</w:t>
      </w:r>
      <w:r w:rsidRPr="00736413">
        <w:rPr>
          <w:b/>
        </w:rPr>
        <w:t>артынова,</w:t>
      </w:r>
      <w:r>
        <w:rPr>
          <w:b/>
        </w:rPr>
        <w:t xml:space="preserve"> </w:t>
      </w:r>
      <w:r w:rsidRPr="00736413">
        <w:rPr>
          <w:b/>
        </w:rPr>
        <w:t>Е.И.Рубцов,</w:t>
      </w:r>
      <w:r>
        <w:rPr>
          <w:b/>
        </w:rPr>
        <w:t xml:space="preserve"> </w:t>
      </w:r>
      <w:r w:rsidRPr="00736413">
        <w:rPr>
          <w:b/>
        </w:rPr>
        <w:t>П.А.Вавилов, В.А.Вавилов, Н.С.Кошкин.</w:t>
      </w:r>
    </w:p>
    <w:p w:rsidR="008E5FF6" w:rsidRDefault="008E5FF6" w:rsidP="008E5FF6">
      <w:pPr>
        <w:jc w:val="both"/>
      </w:pPr>
      <w:r>
        <w:t xml:space="preserve">       В нашей школе  есть музей боевой славы, которым много лет руководит В.П.Симбирцева. Там собраны документы и фотографии о каждом ветеране Великой Отечественной войны, воинах-афганцах...</w:t>
      </w:r>
    </w:p>
    <w:p w:rsidR="008E5FF6" w:rsidRPr="00736413" w:rsidRDefault="008E5FF6" w:rsidP="008E5FF6">
      <w:pPr>
        <w:jc w:val="both"/>
        <w:rPr>
          <w:b/>
        </w:rPr>
      </w:pPr>
      <w:r w:rsidRPr="00736413">
        <w:rPr>
          <w:b/>
        </w:rPr>
        <w:t xml:space="preserve">                  Л.Кузнецова, зам. директора по воспитательной работе </w:t>
      </w:r>
      <w:proofErr w:type="spellStart"/>
      <w:r w:rsidRPr="00736413">
        <w:rPr>
          <w:b/>
        </w:rPr>
        <w:t>Урусовской</w:t>
      </w:r>
      <w:proofErr w:type="spellEnd"/>
      <w:r w:rsidRPr="00736413">
        <w:rPr>
          <w:b/>
        </w:rPr>
        <w:t xml:space="preserve"> </w:t>
      </w:r>
      <w:proofErr w:type="spellStart"/>
      <w:r w:rsidRPr="00736413">
        <w:rPr>
          <w:b/>
        </w:rPr>
        <w:t>с.ш</w:t>
      </w:r>
      <w:proofErr w:type="spellEnd"/>
      <w:r w:rsidRPr="00736413">
        <w:rPr>
          <w:b/>
        </w:rPr>
        <w:t>.</w:t>
      </w:r>
    </w:p>
    <w:p w:rsidR="008E5FF6" w:rsidRPr="00736413" w:rsidRDefault="008E5FF6" w:rsidP="008E5FF6">
      <w:pPr>
        <w:jc w:val="both"/>
        <w:rPr>
          <w:b/>
        </w:rPr>
      </w:pPr>
      <w:r w:rsidRPr="00736413">
        <w:rPr>
          <w:b/>
        </w:rPr>
        <w:t>Кузнецова Л. «</w:t>
      </w:r>
      <w:r>
        <w:rPr>
          <w:b/>
        </w:rPr>
        <w:t>И по</w:t>
      </w:r>
      <w:r w:rsidRPr="00736413">
        <w:rPr>
          <w:b/>
        </w:rPr>
        <w:t>мнит мир спасенный...»/Л.Кузнецова//Перекресток России.-2000.- 4 мая. – С.4.</w:t>
      </w:r>
    </w:p>
    <w:p w:rsidR="008E5FF6" w:rsidRPr="00736413" w:rsidRDefault="008E5FF6" w:rsidP="008E5FF6">
      <w:pPr>
        <w:jc w:val="both"/>
        <w:rPr>
          <w:b/>
        </w:rPr>
      </w:pPr>
    </w:p>
    <w:p w:rsidR="00B16A0F" w:rsidRDefault="00B16A0F"/>
    <w:sectPr w:rsidR="00B16A0F" w:rsidSect="001B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F6"/>
    <w:rsid w:val="001B0C0F"/>
    <w:rsid w:val="00745808"/>
    <w:rsid w:val="008E5FF6"/>
    <w:rsid w:val="00B16A0F"/>
    <w:rsid w:val="00FB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801"/>
    <w:rPr>
      <w:b/>
      <w:bCs/>
    </w:rPr>
  </w:style>
  <w:style w:type="character" w:styleId="a4">
    <w:name w:val="Hyperlink"/>
    <w:basedOn w:val="a0"/>
    <w:uiPriority w:val="99"/>
    <w:semiHidden/>
    <w:unhideWhenUsed/>
    <w:rsid w:val="00FB2801"/>
    <w:rPr>
      <w:color w:val="0000FF"/>
      <w:u w:val="single"/>
    </w:rPr>
  </w:style>
  <w:style w:type="paragraph" w:customStyle="1" w:styleId="heroes-list-item-info">
    <w:name w:val="heroes-list-item-info"/>
    <w:basedOn w:val="a"/>
    <w:rsid w:val="00FB28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801"/>
    <w:rPr>
      <w:b/>
      <w:bCs/>
    </w:rPr>
  </w:style>
  <w:style w:type="character" w:styleId="a4">
    <w:name w:val="Hyperlink"/>
    <w:basedOn w:val="a0"/>
    <w:uiPriority w:val="99"/>
    <w:semiHidden/>
    <w:unhideWhenUsed/>
    <w:rsid w:val="00FB2801"/>
    <w:rPr>
      <w:color w:val="0000FF"/>
      <w:u w:val="single"/>
    </w:rPr>
  </w:style>
  <w:style w:type="paragraph" w:customStyle="1" w:styleId="heroes-list-item-info">
    <w:name w:val="heroes-list-item-info"/>
    <w:basedOn w:val="a"/>
    <w:rsid w:val="00FB28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myat-naroda.ru/heroes/podvig-chelovek_yubileinaya_kartoteka1524821465/?backurl=%2Fheroes%2F%3Fadv_search%3Dy%26last_name%3D%D0%AF%D0%B7%D1%8B%D0%BD%D0%B8%D0%BD%26first_name%3D%D0%93%D1%80%D0%B8%D0%B3%D0%BE%D1%80%D0%B8%D0%B9%26static_hash%3Dc29709454e0e4b2f379603cd966af235v9%26data_vibitiya_period%3Don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potery_rvk_extra%3Apotery_isp_extra%3Asame_doroga%26page%3D1%26grouppersons%3D1%26middle_name%3D%D0%9F%D0%B5%D1%82%D1%80%D0%BE%D0%B2%D0%B8%D1%87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Home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РМЦБ</dc:creator>
  <cp:lastModifiedBy>MO</cp:lastModifiedBy>
  <cp:revision>2</cp:revision>
  <dcterms:created xsi:type="dcterms:W3CDTF">2024-10-14T12:02:00Z</dcterms:created>
  <dcterms:modified xsi:type="dcterms:W3CDTF">2024-10-14T12:02:00Z</dcterms:modified>
</cp:coreProperties>
</file>