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СОВЕТ</w:t>
      </w:r>
    </w:p>
    <w:p w:rsidR="00843C9A" w:rsidRPr="00EF3691" w:rsidRDefault="0098558B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УРУСОВСКОГО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РЕШЕНИЕ</w:t>
      </w:r>
    </w:p>
    <w:p w:rsidR="00843C9A" w:rsidRPr="00EF3691" w:rsidRDefault="00843C9A" w:rsidP="00EF3691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43C9A" w:rsidRPr="00EF3691" w:rsidRDefault="0098558B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о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т </w:t>
      </w:r>
      <w:r w:rsidRPr="00EF3691">
        <w:rPr>
          <w:rFonts w:ascii="Times New Roman" w:hAnsi="Times New Roman"/>
          <w:b/>
          <w:sz w:val="26"/>
          <w:szCs w:val="26"/>
        </w:rPr>
        <w:t>20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февраля 2024 года </w:t>
      </w:r>
      <w:r w:rsidRPr="00EF3691">
        <w:rPr>
          <w:rFonts w:ascii="Times New Roman" w:hAnsi="Times New Roman"/>
          <w:b/>
          <w:sz w:val="26"/>
          <w:szCs w:val="26"/>
        </w:rPr>
        <w:t xml:space="preserve">    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№ </w:t>
      </w:r>
      <w:r w:rsidRPr="00EF3691">
        <w:rPr>
          <w:rFonts w:ascii="Times New Roman" w:hAnsi="Times New Roman"/>
          <w:b/>
          <w:sz w:val="26"/>
          <w:szCs w:val="26"/>
        </w:rPr>
        <w:t xml:space="preserve">6 </w:t>
      </w:r>
    </w:p>
    <w:p w:rsidR="00843C9A" w:rsidRPr="00EF3691" w:rsidRDefault="00843C9A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843C9A" w:rsidRPr="00EF3691" w:rsidRDefault="00843C9A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</w:t>
      </w:r>
    </w:p>
    <w:p w:rsidR="00843C9A" w:rsidRPr="00EF3691" w:rsidRDefault="0098558B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Урусовского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843C9A" w:rsidRPr="00EF3691" w:rsidRDefault="00EF3691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>от 16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марта 201</w:t>
      </w:r>
      <w:r w:rsidRPr="00EF3691">
        <w:rPr>
          <w:rFonts w:ascii="Times New Roman" w:hAnsi="Times New Roman"/>
          <w:b/>
          <w:sz w:val="26"/>
          <w:szCs w:val="26"/>
        </w:rPr>
        <w:t>5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года № </w:t>
      </w:r>
      <w:r w:rsidR="0098558B" w:rsidRPr="00EF3691">
        <w:rPr>
          <w:rFonts w:ascii="Times New Roman" w:hAnsi="Times New Roman"/>
          <w:b/>
          <w:sz w:val="26"/>
          <w:szCs w:val="26"/>
        </w:rPr>
        <w:t>1</w:t>
      </w:r>
      <w:r w:rsidRPr="00EF3691">
        <w:rPr>
          <w:rFonts w:ascii="Times New Roman" w:hAnsi="Times New Roman"/>
          <w:b/>
          <w:sz w:val="26"/>
          <w:szCs w:val="26"/>
        </w:rPr>
        <w:t>1</w:t>
      </w:r>
      <w:r w:rsidR="00843C9A" w:rsidRPr="00EF3691">
        <w:rPr>
          <w:rFonts w:ascii="Times New Roman" w:hAnsi="Times New Roman"/>
          <w:b/>
          <w:sz w:val="26"/>
          <w:szCs w:val="26"/>
        </w:rPr>
        <w:t xml:space="preserve"> «Об утверждении Положения </w:t>
      </w:r>
    </w:p>
    <w:p w:rsidR="00843C9A" w:rsidRPr="00EF3691" w:rsidRDefault="00843C9A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 xml:space="preserve">о планировании и приватизации </w:t>
      </w:r>
      <w:proofErr w:type="gramStart"/>
      <w:r w:rsidRPr="00EF3691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EF3691">
        <w:rPr>
          <w:rFonts w:ascii="Times New Roman" w:hAnsi="Times New Roman"/>
          <w:b/>
          <w:sz w:val="26"/>
          <w:szCs w:val="26"/>
        </w:rPr>
        <w:t xml:space="preserve"> </w:t>
      </w:r>
    </w:p>
    <w:p w:rsidR="00843C9A" w:rsidRPr="00EF3691" w:rsidRDefault="00843C9A" w:rsidP="00EF3691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EF3691">
        <w:rPr>
          <w:rFonts w:ascii="Times New Roman" w:hAnsi="Times New Roman"/>
          <w:b/>
          <w:sz w:val="26"/>
          <w:szCs w:val="26"/>
        </w:rPr>
        <w:t xml:space="preserve">имущества </w:t>
      </w:r>
      <w:r w:rsidR="0098558B" w:rsidRPr="00EF3691">
        <w:rPr>
          <w:rFonts w:ascii="Times New Roman" w:hAnsi="Times New Roman"/>
          <w:b/>
          <w:sz w:val="26"/>
          <w:szCs w:val="26"/>
        </w:rPr>
        <w:t>Урусовского</w:t>
      </w:r>
      <w:r w:rsidRPr="00EF3691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EF3691" w:rsidRPr="00EF3691" w:rsidRDefault="00EF3691" w:rsidP="00EF3691">
      <w:pPr>
        <w:pStyle w:val="a8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843C9A" w:rsidRPr="00EF3691" w:rsidRDefault="00843C9A" w:rsidP="00EF3691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06.02.2023 г. № 13-ФЗ «О внесении изменений в отдельные законодательные акты Российской Федерации» и </w:t>
      </w:r>
      <w:proofErr w:type="gramStart"/>
      <w:r w:rsidRPr="00EF3691">
        <w:rPr>
          <w:rFonts w:ascii="Times New Roman" w:hAnsi="Times New Roman"/>
          <w:sz w:val="26"/>
          <w:szCs w:val="26"/>
        </w:rPr>
        <w:t xml:space="preserve">руководствуясь Уставом </w:t>
      </w:r>
      <w:r w:rsidR="0098558B" w:rsidRPr="00EF3691">
        <w:rPr>
          <w:rFonts w:ascii="Times New Roman" w:hAnsi="Times New Roman"/>
          <w:sz w:val="26"/>
          <w:szCs w:val="26"/>
        </w:rPr>
        <w:t>Урусовского</w:t>
      </w:r>
      <w:r w:rsidRPr="00EF3691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Совет </w:t>
      </w:r>
      <w:r w:rsidR="0098558B" w:rsidRPr="00EF3691">
        <w:rPr>
          <w:rFonts w:ascii="Times New Roman" w:hAnsi="Times New Roman"/>
          <w:sz w:val="26"/>
          <w:szCs w:val="26"/>
        </w:rPr>
        <w:t>Урусовского</w:t>
      </w:r>
      <w:r w:rsidRPr="00EF369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EF3691">
        <w:rPr>
          <w:rFonts w:ascii="Times New Roman" w:hAnsi="Times New Roman"/>
          <w:b/>
          <w:bCs/>
          <w:sz w:val="26"/>
          <w:szCs w:val="26"/>
        </w:rPr>
        <w:t>РЕШИЛ</w:t>
      </w:r>
      <w:proofErr w:type="gramEnd"/>
      <w:r w:rsidRPr="00EF3691">
        <w:rPr>
          <w:rFonts w:ascii="Times New Roman" w:hAnsi="Times New Roman"/>
          <w:b/>
          <w:bCs/>
          <w:sz w:val="26"/>
          <w:szCs w:val="26"/>
        </w:rPr>
        <w:t>:</w:t>
      </w:r>
    </w:p>
    <w:p w:rsidR="00EF3691" w:rsidRPr="00EF3691" w:rsidRDefault="00843C9A" w:rsidP="00EF369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ab/>
        <w:t xml:space="preserve">1. Раздел 1 приложения к решению Совета </w:t>
      </w:r>
      <w:r w:rsidR="0098558B" w:rsidRPr="00EF3691">
        <w:rPr>
          <w:rFonts w:ascii="Times New Roman" w:hAnsi="Times New Roman"/>
          <w:sz w:val="26"/>
          <w:szCs w:val="26"/>
        </w:rPr>
        <w:t>Урусовского</w:t>
      </w:r>
      <w:r w:rsidRPr="00EF3691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образования </w:t>
      </w:r>
      <w:r w:rsidR="00EF3691" w:rsidRPr="00EF3691">
        <w:rPr>
          <w:rFonts w:ascii="Times New Roman" w:hAnsi="Times New Roman"/>
          <w:sz w:val="26"/>
          <w:szCs w:val="26"/>
        </w:rPr>
        <w:t>от 16</w:t>
      </w:r>
      <w:r w:rsidR="000C6C83" w:rsidRPr="00EF3691">
        <w:rPr>
          <w:rFonts w:ascii="Times New Roman" w:hAnsi="Times New Roman"/>
          <w:sz w:val="26"/>
          <w:szCs w:val="26"/>
        </w:rPr>
        <w:t xml:space="preserve"> марта 201</w:t>
      </w:r>
      <w:r w:rsidR="00EF3691" w:rsidRPr="00EF3691">
        <w:rPr>
          <w:rFonts w:ascii="Times New Roman" w:hAnsi="Times New Roman"/>
          <w:sz w:val="26"/>
          <w:szCs w:val="26"/>
        </w:rPr>
        <w:t>5</w:t>
      </w:r>
      <w:r w:rsidR="000C6C83" w:rsidRPr="00EF3691">
        <w:rPr>
          <w:rFonts w:ascii="Times New Roman" w:hAnsi="Times New Roman"/>
          <w:sz w:val="26"/>
          <w:szCs w:val="26"/>
        </w:rPr>
        <w:t xml:space="preserve"> г. №</w:t>
      </w:r>
      <w:r w:rsidR="00EF3691" w:rsidRPr="00EF3691">
        <w:rPr>
          <w:rFonts w:ascii="Times New Roman" w:hAnsi="Times New Roman"/>
          <w:sz w:val="26"/>
          <w:szCs w:val="26"/>
        </w:rPr>
        <w:t xml:space="preserve"> 11</w:t>
      </w:r>
      <w:r w:rsidR="000C6C83" w:rsidRPr="00EF3691">
        <w:rPr>
          <w:rFonts w:ascii="Times New Roman" w:hAnsi="Times New Roman"/>
          <w:sz w:val="26"/>
          <w:szCs w:val="26"/>
        </w:rPr>
        <w:t xml:space="preserve"> «Об утверждении Положения о планировании и приватизации муниципального имущества </w:t>
      </w:r>
      <w:r w:rsidR="0098558B" w:rsidRPr="00EF3691">
        <w:rPr>
          <w:rFonts w:ascii="Times New Roman" w:hAnsi="Times New Roman"/>
          <w:sz w:val="26"/>
          <w:szCs w:val="26"/>
        </w:rPr>
        <w:t xml:space="preserve"> Урусовского</w:t>
      </w:r>
      <w:r w:rsidR="000C6C83" w:rsidRPr="00EF3691">
        <w:rPr>
          <w:rFonts w:ascii="Times New Roman" w:hAnsi="Times New Roman"/>
          <w:sz w:val="26"/>
          <w:szCs w:val="26"/>
        </w:rPr>
        <w:t xml:space="preserve"> </w:t>
      </w:r>
      <w:r w:rsidRPr="00EF3691">
        <w:rPr>
          <w:rFonts w:ascii="Times New Roman" w:hAnsi="Times New Roman"/>
          <w:sz w:val="26"/>
          <w:szCs w:val="26"/>
        </w:rPr>
        <w:t>муниципального образования</w:t>
      </w:r>
      <w:r w:rsidR="00EF3691" w:rsidRPr="00EF3691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="00EF3691" w:rsidRPr="00EF3691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EF3691" w:rsidRPr="00EF3691">
        <w:rPr>
          <w:rFonts w:ascii="Times New Roman" w:hAnsi="Times New Roman"/>
          <w:sz w:val="26"/>
          <w:szCs w:val="26"/>
        </w:rPr>
        <w:t>с изменениями и дополнениями от 11.08.2015г. № 21, от 24.03.2016г. № 22,от 27.10.2016 г. № 57, от 28.03.2018 г. №10,от  28.08.2020 г. №21 ,</w:t>
      </w:r>
      <w:r w:rsidR="00EF3691">
        <w:rPr>
          <w:rFonts w:ascii="Times New Roman" w:hAnsi="Times New Roman"/>
          <w:sz w:val="26"/>
          <w:szCs w:val="26"/>
        </w:rPr>
        <w:t xml:space="preserve"> </w:t>
      </w:r>
      <w:r w:rsidR="00EF3691" w:rsidRPr="00EF3691">
        <w:rPr>
          <w:rFonts w:ascii="Times New Roman" w:hAnsi="Times New Roman"/>
          <w:sz w:val="26"/>
          <w:szCs w:val="26"/>
        </w:rPr>
        <w:t>от 22.12.2021 г. № 56 )</w:t>
      </w:r>
      <w:r w:rsidR="000C6C83" w:rsidRPr="00EF3691">
        <w:rPr>
          <w:rFonts w:ascii="Times New Roman" w:hAnsi="Times New Roman"/>
          <w:sz w:val="26"/>
          <w:szCs w:val="26"/>
        </w:rPr>
        <w:t xml:space="preserve"> </w:t>
      </w:r>
      <w:r w:rsidRPr="00EF3691">
        <w:rPr>
          <w:rFonts w:ascii="Times New Roman" w:hAnsi="Times New Roman"/>
          <w:sz w:val="26"/>
          <w:szCs w:val="26"/>
        </w:rPr>
        <w:t>дополнить пунктом 1.7. следующего содержания:</w:t>
      </w:r>
    </w:p>
    <w:p w:rsidR="00EF3691" w:rsidRPr="00EF3691" w:rsidRDefault="000C6C83" w:rsidP="00EF369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ab/>
      </w:r>
      <w:r w:rsidR="00843C9A" w:rsidRPr="00EF3691">
        <w:rPr>
          <w:rFonts w:ascii="Times New Roman" w:hAnsi="Times New Roman"/>
          <w:sz w:val="26"/>
          <w:szCs w:val="26"/>
        </w:rPr>
        <w:t xml:space="preserve">1.1. «1.7. </w:t>
      </w:r>
      <w:proofErr w:type="gramStart"/>
      <w:r w:rsidR="00843C9A" w:rsidRPr="00EF3691">
        <w:rPr>
          <w:rFonts w:ascii="Times New Roman" w:hAnsi="Times New Roman"/>
          <w:sz w:val="26"/>
          <w:szCs w:val="26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843C9A" w:rsidRPr="00EF3691">
        <w:rPr>
          <w:rFonts w:ascii="Times New Roman" w:hAnsi="Times New Roman"/>
          <w:sz w:val="26"/>
          <w:szCs w:val="26"/>
        </w:rPr>
        <w:t xml:space="preserve">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</w:t>
      </w:r>
      <w:proofErr w:type="gramStart"/>
      <w:r w:rsidR="00843C9A" w:rsidRPr="00EF3691">
        <w:rPr>
          <w:rFonts w:ascii="Times New Roman" w:hAnsi="Times New Roman"/>
          <w:sz w:val="26"/>
          <w:szCs w:val="26"/>
        </w:rPr>
        <w:t>здании</w:t>
      </w:r>
      <w:proofErr w:type="gramEnd"/>
      <w:r w:rsidR="00843C9A" w:rsidRPr="00EF3691">
        <w:rPr>
          <w:rFonts w:ascii="Times New Roman" w:hAnsi="Times New Roman"/>
          <w:sz w:val="26"/>
          <w:szCs w:val="26"/>
        </w:rPr>
        <w:t>, сооружении.».</w:t>
      </w:r>
    </w:p>
    <w:p w:rsidR="00EF3691" w:rsidRPr="00EF3691" w:rsidRDefault="000C6C83" w:rsidP="00EF369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ab/>
      </w:r>
      <w:r w:rsidR="00843C9A" w:rsidRPr="00EF3691">
        <w:rPr>
          <w:rFonts w:ascii="Times New Roman" w:hAnsi="Times New Roman"/>
          <w:sz w:val="26"/>
          <w:szCs w:val="26"/>
        </w:rPr>
        <w:t xml:space="preserve">2. </w:t>
      </w:r>
      <w:r w:rsidRPr="00EF3691">
        <w:rPr>
          <w:rFonts w:ascii="Times New Roman" w:hAnsi="Times New Roman"/>
          <w:sz w:val="26"/>
          <w:szCs w:val="26"/>
        </w:rPr>
        <w:t xml:space="preserve">Настоящее решение обнародовать в установленном порядке </w:t>
      </w:r>
      <w:r w:rsidR="0098558B" w:rsidRPr="00EF3691">
        <w:rPr>
          <w:rFonts w:ascii="Times New Roman" w:hAnsi="Times New Roman"/>
          <w:sz w:val="26"/>
          <w:szCs w:val="26"/>
        </w:rPr>
        <w:t>21</w:t>
      </w:r>
      <w:r w:rsidRPr="00EF3691">
        <w:rPr>
          <w:rFonts w:ascii="Times New Roman" w:hAnsi="Times New Roman"/>
          <w:sz w:val="26"/>
          <w:szCs w:val="26"/>
        </w:rPr>
        <w:t xml:space="preserve"> февраля 2024 года и разместить на официальном сайте администрации </w:t>
      </w:r>
      <w:r w:rsidR="0098558B" w:rsidRPr="00EF3691">
        <w:rPr>
          <w:rFonts w:ascii="Times New Roman" w:hAnsi="Times New Roman"/>
          <w:sz w:val="26"/>
          <w:szCs w:val="26"/>
        </w:rPr>
        <w:t xml:space="preserve">Урусовского </w:t>
      </w:r>
      <w:r w:rsidRPr="00EF3691">
        <w:rPr>
          <w:rFonts w:ascii="Times New Roman" w:hAnsi="Times New Roman"/>
          <w:sz w:val="26"/>
          <w:szCs w:val="26"/>
        </w:rPr>
        <w:t>муниципального образования в информационно-телекоммуникационной сети «Интернет».</w:t>
      </w:r>
    </w:p>
    <w:p w:rsidR="00843C9A" w:rsidRPr="00EF3691" w:rsidRDefault="000C6C83" w:rsidP="00EF369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ab/>
      </w:r>
      <w:r w:rsidR="00843C9A" w:rsidRPr="00EF3691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его </w:t>
      </w:r>
      <w:r w:rsidRPr="00EF3691">
        <w:rPr>
          <w:rFonts w:ascii="Times New Roman" w:hAnsi="Times New Roman"/>
          <w:sz w:val="26"/>
          <w:szCs w:val="26"/>
        </w:rPr>
        <w:t>обнародования</w:t>
      </w:r>
      <w:r w:rsidR="00843C9A" w:rsidRPr="00EF3691">
        <w:rPr>
          <w:rFonts w:ascii="Times New Roman" w:hAnsi="Times New Roman"/>
          <w:sz w:val="26"/>
          <w:szCs w:val="26"/>
        </w:rPr>
        <w:t>.</w:t>
      </w:r>
    </w:p>
    <w:p w:rsidR="000C6C83" w:rsidRPr="00EF3691" w:rsidRDefault="00843C9A" w:rsidP="00EF3691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EF3691">
        <w:rPr>
          <w:rFonts w:ascii="Times New Roman" w:hAnsi="Times New Roman"/>
          <w:sz w:val="26"/>
          <w:szCs w:val="26"/>
        </w:rPr>
        <w:t> </w:t>
      </w:r>
      <w:r w:rsidR="000C6C83" w:rsidRPr="00EF3691">
        <w:rPr>
          <w:rFonts w:ascii="Times New Roman" w:hAnsi="Times New Roman"/>
          <w:sz w:val="26"/>
          <w:szCs w:val="26"/>
        </w:rPr>
        <w:tab/>
      </w:r>
      <w:r w:rsidRPr="00EF369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0C6C83" w:rsidRPr="00EF369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C6C83" w:rsidRPr="00EF3691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0C6C83" w:rsidRPr="00EF3691" w:rsidRDefault="000C6C83" w:rsidP="00EF3691">
      <w:pPr>
        <w:pStyle w:val="a8"/>
        <w:rPr>
          <w:sz w:val="26"/>
          <w:szCs w:val="26"/>
        </w:rPr>
      </w:pPr>
      <w:r w:rsidRPr="00EF3691">
        <w:rPr>
          <w:b/>
          <w:sz w:val="26"/>
          <w:szCs w:val="26"/>
        </w:rPr>
        <w:tab/>
      </w:r>
      <w:r w:rsidRPr="00EF3691">
        <w:rPr>
          <w:sz w:val="26"/>
          <w:szCs w:val="26"/>
        </w:rPr>
        <w:t xml:space="preserve"> </w:t>
      </w:r>
    </w:p>
    <w:p w:rsidR="000C6C83" w:rsidRPr="00EF3691" w:rsidRDefault="000C6C83" w:rsidP="00EF369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C6C83" w:rsidRPr="00EF3691" w:rsidRDefault="000C6C83" w:rsidP="00EF369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F3691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98558B" w:rsidRPr="00EF3691">
        <w:rPr>
          <w:rFonts w:ascii="Times New Roman" w:hAnsi="Times New Roman"/>
          <w:b/>
          <w:bCs/>
          <w:sz w:val="26"/>
          <w:szCs w:val="26"/>
        </w:rPr>
        <w:t>Урусовского</w:t>
      </w:r>
    </w:p>
    <w:p w:rsidR="00EB634A" w:rsidRPr="00EF3691" w:rsidRDefault="000C6C83" w:rsidP="00EF369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F3691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                                 </w:t>
      </w:r>
      <w:r w:rsidR="0098558B" w:rsidRPr="00EF3691"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 w:rsidR="00EF3691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Pr="00EF369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558B" w:rsidRPr="00EF3691">
        <w:rPr>
          <w:rFonts w:ascii="Times New Roman" w:hAnsi="Times New Roman"/>
          <w:b/>
          <w:bCs/>
          <w:sz w:val="26"/>
          <w:szCs w:val="26"/>
        </w:rPr>
        <w:t>Н.В. Демьянова</w:t>
      </w:r>
      <w:r w:rsidRPr="00EF369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</w:t>
      </w:r>
      <w:bookmarkStart w:id="0" w:name="_GoBack"/>
      <w:bookmarkEnd w:id="0"/>
    </w:p>
    <w:p w:rsidR="00EF3691" w:rsidRPr="00EF3691" w:rsidRDefault="00EF369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EF3691" w:rsidRPr="00EF3691" w:rsidSect="000C6C83">
      <w:pgSz w:w="11906" w:h="16838"/>
      <w:pgMar w:top="737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9A"/>
    <w:rsid w:val="00005666"/>
    <w:rsid w:val="000C6C83"/>
    <w:rsid w:val="004123AF"/>
    <w:rsid w:val="007A052D"/>
    <w:rsid w:val="00843C9A"/>
    <w:rsid w:val="0098558B"/>
    <w:rsid w:val="009B018B"/>
    <w:rsid w:val="00E31445"/>
    <w:rsid w:val="00EB634A"/>
    <w:rsid w:val="00E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widowControl w:val="0"/>
      <w:autoSpaceDE w:val="0"/>
      <w:autoSpaceDN w:val="0"/>
      <w:spacing w:before="1" w:after="0" w:line="240" w:lineRule="auto"/>
      <w:ind w:left="320" w:right="321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widowControl w:val="0"/>
      <w:autoSpaceDE w:val="0"/>
      <w:autoSpaceDN w:val="0"/>
      <w:spacing w:before="238" w:after="0" w:line="240" w:lineRule="auto"/>
      <w:ind w:left="1643" w:hanging="433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widowControl w:val="0"/>
      <w:autoSpaceDE w:val="0"/>
      <w:autoSpaceDN w:val="0"/>
      <w:spacing w:before="3" w:after="0" w:line="240" w:lineRule="auto"/>
      <w:ind w:left="124" w:firstLine="432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84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43C9A"/>
  </w:style>
  <w:style w:type="character" w:styleId="a7">
    <w:name w:val="Emphasis"/>
    <w:basedOn w:val="a0"/>
    <w:uiPriority w:val="20"/>
    <w:qFormat/>
    <w:rsid w:val="00843C9A"/>
    <w:rPr>
      <w:i/>
      <w:iCs/>
    </w:rPr>
  </w:style>
  <w:style w:type="paragraph" w:styleId="a8">
    <w:name w:val="No Spacing"/>
    <w:uiPriority w:val="1"/>
    <w:qFormat/>
    <w:rsid w:val="00843C9A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widowControl w:val="0"/>
      <w:autoSpaceDE w:val="0"/>
      <w:autoSpaceDN w:val="0"/>
      <w:spacing w:before="1" w:after="0" w:line="240" w:lineRule="auto"/>
      <w:ind w:left="320" w:right="321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widowControl w:val="0"/>
      <w:autoSpaceDE w:val="0"/>
      <w:autoSpaceDN w:val="0"/>
      <w:spacing w:before="238" w:after="0" w:line="240" w:lineRule="auto"/>
      <w:ind w:left="1643" w:hanging="433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widowControl w:val="0"/>
      <w:autoSpaceDE w:val="0"/>
      <w:autoSpaceDN w:val="0"/>
      <w:spacing w:before="3" w:after="0" w:line="240" w:lineRule="auto"/>
      <w:ind w:left="124" w:firstLine="432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84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43C9A"/>
  </w:style>
  <w:style w:type="character" w:styleId="a7">
    <w:name w:val="Emphasis"/>
    <w:basedOn w:val="a0"/>
    <w:uiPriority w:val="20"/>
    <w:qFormat/>
    <w:rsid w:val="00843C9A"/>
    <w:rPr>
      <w:i/>
      <w:iCs/>
    </w:rPr>
  </w:style>
  <w:style w:type="paragraph" w:styleId="a8">
    <w:name w:val="No Spacing"/>
    <w:uiPriority w:val="1"/>
    <w:qFormat/>
    <w:rsid w:val="00843C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URUSOVSKOE-MO</cp:lastModifiedBy>
  <cp:revision>4</cp:revision>
  <cp:lastPrinted>2024-02-20T05:17:00Z</cp:lastPrinted>
  <dcterms:created xsi:type="dcterms:W3CDTF">2024-02-20T04:11:00Z</dcterms:created>
  <dcterms:modified xsi:type="dcterms:W3CDTF">2024-02-20T05:26:00Z</dcterms:modified>
</cp:coreProperties>
</file>